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9B4" w:rsidRDefault="00CA49B4" w:rsidP="00CA49B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CA49B4" w:rsidRDefault="00CA49B4" w:rsidP="00CA49B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A49B4" w:rsidRDefault="00CA49B4" w:rsidP="00CA49B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3302C7"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A49B4" w:rsidRDefault="00CA49B4" w:rsidP="00CA49B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085"/>
        <w:gridCol w:w="42"/>
        <w:gridCol w:w="1092"/>
        <w:gridCol w:w="888"/>
        <w:gridCol w:w="279"/>
        <w:gridCol w:w="284"/>
        <w:gridCol w:w="420"/>
        <w:gridCol w:w="143"/>
        <w:gridCol w:w="703"/>
        <w:gridCol w:w="710"/>
      </w:tblGrid>
      <w:tr w:rsidR="00CA49B4" w:rsidTr="00817E9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93F0F">
              <w:rPr>
                <w:rFonts w:ascii="仿宋_GB2312" w:eastAsia="仿宋_GB2312" w:hAnsi="宋体" w:cs="宋体" w:hint="eastAsia"/>
                <w:kern w:val="0"/>
                <w:szCs w:val="21"/>
              </w:rPr>
              <w:t>动物园专用设备购置</w:t>
            </w:r>
          </w:p>
        </w:tc>
      </w:tr>
      <w:tr w:rsidR="00CA49B4" w:rsidTr="00BA5B2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北京动物园管理处</w:t>
            </w:r>
          </w:p>
        </w:tc>
      </w:tr>
      <w:tr w:rsidR="00CA49B4" w:rsidTr="00BA5B2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李素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68390201</w:t>
            </w:r>
          </w:p>
        </w:tc>
      </w:tr>
      <w:tr w:rsidR="00CA49B4" w:rsidTr="00BA5B26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A49B4" w:rsidTr="00BA5B2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93F0F">
              <w:rPr>
                <w:rFonts w:ascii="仿宋_GB2312" w:eastAsia="仿宋_GB2312" w:hAnsi="宋体" w:cs="宋体"/>
                <w:kern w:val="0"/>
                <w:szCs w:val="21"/>
              </w:rPr>
              <w:t>26.346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93F0F">
              <w:rPr>
                <w:rFonts w:ascii="仿宋_GB2312" w:eastAsia="仿宋_GB2312" w:hAnsi="宋体" w:cs="宋体"/>
                <w:kern w:val="0"/>
                <w:szCs w:val="21"/>
              </w:rPr>
              <w:t>26.346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93F0F">
              <w:rPr>
                <w:rFonts w:ascii="仿宋_GB2312" w:eastAsia="仿宋_GB2312" w:hAnsi="宋体" w:cs="宋体"/>
                <w:kern w:val="0"/>
                <w:szCs w:val="21"/>
              </w:rPr>
              <w:t>26.346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CA49B4" w:rsidTr="00BA5B26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A49B4" w:rsidTr="00BA5B26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A49B4" w:rsidTr="00BA5B2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93F0F">
              <w:rPr>
                <w:rFonts w:ascii="仿宋_GB2312" w:eastAsia="仿宋_GB2312" w:hAnsi="宋体" w:cs="宋体"/>
                <w:kern w:val="0"/>
                <w:szCs w:val="21"/>
              </w:rPr>
              <w:t>26.346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93F0F">
              <w:rPr>
                <w:rFonts w:ascii="仿宋_GB2312" w:eastAsia="仿宋_GB2312" w:hAnsi="宋体" w:cs="宋体"/>
                <w:kern w:val="0"/>
                <w:szCs w:val="21"/>
              </w:rPr>
              <w:t>26.346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93F0F">
              <w:rPr>
                <w:rFonts w:ascii="仿宋_GB2312" w:eastAsia="仿宋_GB2312" w:hAnsi="宋体" w:cs="宋体"/>
                <w:kern w:val="0"/>
                <w:szCs w:val="21"/>
              </w:rPr>
              <w:t>26.346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93F0F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A49B4" w:rsidTr="00BA5B26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A49B4" w:rsidTr="00BA5B26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CA49B4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C7597" w:rsidP="004C7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728A4">
              <w:rPr>
                <w:rFonts w:ascii="仿宋_GB2312" w:eastAsia="仿宋_GB2312" w:hAnsi="宋体" w:cs="宋体" w:hint="eastAsia"/>
                <w:kern w:val="0"/>
                <w:szCs w:val="21"/>
              </w:rPr>
              <w:t>公园专用设备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B4" w:rsidRDefault="004C7597" w:rsidP="00C64B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 w:rsidRPr="007E5C7D">
              <w:rPr>
                <w:rFonts w:ascii="仿宋_GB2312" w:eastAsia="仿宋_GB2312" w:hAnsi="宋体" w:cs="宋体" w:hint="eastAsia"/>
                <w:kern w:val="0"/>
                <w:szCs w:val="21"/>
              </w:rPr>
              <w:t>草坪机、割灌机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、记录仪等</w:t>
            </w:r>
            <w:r w:rsidRPr="00593A2A">
              <w:rPr>
                <w:rFonts w:ascii="仿宋_GB2312" w:eastAsia="仿宋_GB2312" w:hAnsi="宋体" w:cs="宋体" w:hint="eastAsia"/>
                <w:kern w:val="0"/>
                <w:szCs w:val="21"/>
              </w:rPr>
              <w:t>老旧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 w:rsidRPr="00593A2A">
              <w:rPr>
                <w:rFonts w:ascii="仿宋_GB2312" w:eastAsia="仿宋_GB2312" w:hAnsi="宋体" w:cs="宋体" w:hint="eastAsia"/>
                <w:kern w:val="0"/>
                <w:szCs w:val="21"/>
              </w:rPr>
              <w:t>坏损的专用设备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更新、购置的预期目标。</w:t>
            </w:r>
            <w:r w:rsidRPr="00593A2A">
              <w:rPr>
                <w:rFonts w:ascii="仿宋_GB2312" w:eastAsia="仿宋_GB2312" w:hAnsi="宋体" w:cs="宋体" w:hint="eastAsia"/>
                <w:kern w:val="0"/>
                <w:szCs w:val="21"/>
              </w:rPr>
              <w:t>确保公园生产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运营的部分专业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</w:t>
            </w:r>
            <w:r w:rsidRPr="00593A2A">
              <w:rPr>
                <w:rFonts w:ascii="仿宋_GB2312" w:eastAsia="仿宋_GB2312" w:hAnsi="宋体" w:cs="宋体" w:hint="eastAsia"/>
                <w:kern w:val="0"/>
                <w:szCs w:val="21"/>
              </w:rPr>
              <w:t>正常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使用。</w:t>
            </w:r>
          </w:p>
        </w:tc>
      </w:tr>
      <w:tr w:rsidR="00835056" w:rsidTr="00BA5B26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835056" w:rsidRDefault="0083505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C6F8A" w:rsidTr="00A53447">
        <w:trPr>
          <w:trHeight w:hRule="exact" w:val="298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采购数量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B26" w:rsidRPr="00F32561" w:rsidRDefault="00BA5B26" w:rsidP="00734D5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A5B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7C6F8A" w:rsidRPr="00F325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23</w:t>
            </w:r>
            <w:r w:rsidR="00734D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BA5B26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A3409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 w:rsidR="00734D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A34092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AB2E7A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447" w:rsidRDefault="00A53447" w:rsidP="00A5344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E3C6C">
              <w:rPr>
                <w:rFonts w:ascii="仿宋_GB2312" w:eastAsia="仿宋_GB2312" w:hAnsi="宋体" w:cs="宋体" w:hint="eastAsia"/>
                <w:kern w:val="0"/>
                <w:szCs w:val="21"/>
              </w:rPr>
              <w:t>结合各部门年度内需求变动</w:t>
            </w:r>
            <w:proofErr w:type="gramStart"/>
            <w:r w:rsidRPr="001E3C6C">
              <w:rPr>
                <w:rFonts w:ascii="仿宋_GB2312" w:eastAsia="仿宋_GB2312" w:hAnsi="宋体" w:cs="宋体" w:hint="eastAsia"/>
                <w:kern w:val="0"/>
                <w:szCs w:val="21"/>
              </w:rPr>
              <w:t>况</w:t>
            </w:r>
            <w:proofErr w:type="gramEnd"/>
            <w:r w:rsidRPr="001E3C6C">
              <w:rPr>
                <w:rFonts w:ascii="仿宋_GB2312" w:eastAsia="仿宋_GB2312" w:hAnsi="宋体" w:cs="宋体" w:hint="eastAsia"/>
                <w:kern w:val="0"/>
                <w:szCs w:val="21"/>
              </w:rPr>
              <w:t>和采购费用进行了相应调整。</w:t>
            </w:r>
          </w:p>
          <w:p w:rsidR="007C6F8A" w:rsidRDefault="00A53447" w:rsidP="00A534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改进措施：</w:t>
            </w:r>
            <w:r w:rsidRPr="001E3C6C">
              <w:rPr>
                <w:rFonts w:ascii="仿宋_GB2312" w:eastAsia="仿宋_GB2312" w:hAnsi="宋体" w:cs="宋体" w:hint="eastAsia"/>
                <w:kern w:val="0"/>
                <w:szCs w:val="21"/>
              </w:rPr>
              <w:t>利用年度预算与各部门进一步核实采购需求、数量，压实项目预算。</w:t>
            </w:r>
          </w:p>
        </w:tc>
      </w:tr>
      <w:tr w:rsidR="007C6F8A" w:rsidTr="00A34092">
        <w:trPr>
          <w:trHeight w:hRule="exact" w:val="56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设备验收合格率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BA5B2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A5B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7C6F8A" w:rsidRPr="00F32561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="007C6F8A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1D31C4" w:rsidP="001D31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C6F8A" w:rsidTr="00BA5B26">
        <w:trPr>
          <w:trHeight w:hRule="exact" w:val="41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设备利用率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BA5B2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A5B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7C6F8A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1D31C4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C6F8A" w:rsidTr="00BA5B26">
        <w:trPr>
          <w:trHeight w:hRule="exact" w:val="42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国产化率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BA5B2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A5B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7C6F8A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1D31C4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C6F8A" w:rsidTr="00BA5B26">
        <w:trPr>
          <w:trHeight w:hRule="exact" w:val="55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预计使用年限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BA5B2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A5B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7C6F8A">
              <w:rPr>
                <w:rFonts w:ascii="仿宋_GB2312" w:eastAsia="仿宋_GB2312" w:hAnsi="宋体" w:cs="宋体" w:hint="eastAsia"/>
                <w:kern w:val="0"/>
                <w:szCs w:val="21"/>
              </w:rPr>
              <w:t>5年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1D31C4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C6F8A" w:rsidTr="00BA5B26">
        <w:trPr>
          <w:trHeight w:hRule="exact" w:val="69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BA5B2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A5B2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7C6F8A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1D31C4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C6F8A" w:rsidTr="00BA5B26">
        <w:trPr>
          <w:trHeight w:hRule="exact" w:val="57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022C1"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BC4E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设备采购成本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BA5B26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A5B26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="007C6F8A" w:rsidRPr="00F32561">
              <w:rPr>
                <w:rFonts w:ascii="仿宋_GB2312" w:eastAsia="仿宋_GB2312" w:hAnsi="宋体" w:cs="宋体"/>
                <w:kern w:val="0"/>
                <w:szCs w:val="21"/>
              </w:rPr>
              <w:t>26.346</w:t>
            </w:r>
            <w:r w:rsidR="007C6F8A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1D31C4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32561">
              <w:rPr>
                <w:rFonts w:ascii="仿宋_GB2312" w:eastAsia="仿宋_GB2312" w:hAnsi="宋体" w:cs="宋体"/>
                <w:kern w:val="0"/>
                <w:szCs w:val="21"/>
              </w:rPr>
              <w:t>26.346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0763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C6F8A" w:rsidTr="004022C1">
        <w:trPr>
          <w:trHeight w:hRule="exact" w:val="562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AB2E7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Default="007C6F8A" w:rsidP="00817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A378E" w:rsidRDefault="004A378E"/>
    <w:sectPr w:rsidR="004A378E" w:rsidSect="004A3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F30" w:rsidRDefault="00632F30" w:rsidP="00CA49B4">
      <w:r>
        <w:separator/>
      </w:r>
    </w:p>
  </w:endnote>
  <w:endnote w:type="continuationSeparator" w:id="0">
    <w:p w:rsidR="00632F30" w:rsidRDefault="00632F30" w:rsidP="00CA4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F30" w:rsidRDefault="00632F30" w:rsidP="00CA49B4">
      <w:r>
        <w:separator/>
      </w:r>
    </w:p>
  </w:footnote>
  <w:footnote w:type="continuationSeparator" w:id="0">
    <w:p w:rsidR="00632F30" w:rsidRDefault="00632F30" w:rsidP="00CA49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49B4"/>
    <w:rsid w:val="000F7E70"/>
    <w:rsid w:val="00126F3C"/>
    <w:rsid w:val="001D31C4"/>
    <w:rsid w:val="002743F9"/>
    <w:rsid w:val="002854B5"/>
    <w:rsid w:val="002E4A20"/>
    <w:rsid w:val="0030540A"/>
    <w:rsid w:val="003302C7"/>
    <w:rsid w:val="003D7CF5"/>
    <w:rsid w:val="004022C1"/>
    <w:rsid w:val="00493F0F"/>
    <w:rsid w:val="004A378E"/>
    <w:rsid w:val="004B192D"/>
    <w:rsid w:val="004C7597"/>
    <w:rsid w:val="00632F30"/>
    <w:rsid w:val="00727F21"/>
    <w:rsid w:val="00734D5B"/>
    <w:rsid w:val="007575EB"/>
    <w:rsid w:val="007C6F8A"/>
    <w:rsid w:val="007F1A2A"/>
    <w:rsid w:val="00835056"/>
    <w:rsid w:val="009148EF"/>
    <w:rsid w:val="009B6D14"/>
    <w:rsid w:val="00A34092"/>
    <w:rsid w:val="00A53447"/>
    <w:rsid w:val="00A54766"/>
    <w:rsid w:val="00AB2E7A"/>
    <w:rsid w:val="00B24264"/>
    <w:rsid w:val="00BA5B26"/>
    <w:rsid w:val="00C64B46"/>
    <w:rsid w:val="00CA49B4"/>
    <w:rsid w:val="00D062E5"/>
    <w:rsid w:val="00F32561"/>
    <w:rsid w:val="00FF0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9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49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49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49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49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9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KHCP46TAPJ4M-64-30035</_dlc_DocId>
    <_dlc_DocIdUrl xmlns="d1404294-2b97-4563-952d-815e14aff6c6">
      <Url>http://portal.bjzoo.com/DeptCenter/_layouts/DocIdRedir.aspx?ID=KHCP46TAPJ4M-64-30035</Url>
      <Description>KHCP46TAPJ4M-64-30035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2B2FC4-7104-4BB8-B8F1-3BD622A14B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66221-0A28-44D9-BD3F-36BF466AE746}">
  <ds:schemaRefs>
    <ds:schemaRef ds:uri="http://schemas.microsoft.com/office/2006/metadata/properties"/>
    <ds:schemaRef ds:uri="http://schemas.microsoft.com/office/infopath/2007/PartnerControls"/>
    <ds:schemaRef ds:uri="28c37547-d266-44b4-957e-28ecad41d20d"/>
    <ds:schemaRef ds:uri="d1404294-2b97-4563-952d-815e14aff6c6"/>
  </ds:schemaRefs>
</ds:datastoreItem>
</file>

<file path=customXml/itemProps3.xml><?xml version="1.0" encoding="utf-8"?>
<ds:datastoreItem xmlns:ds="http://schemas.openxmlformats.org/officeDocument/2006/customXml" ds:itemID="{FDC53979-E810-4084-A7F0-5386ADA7D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404294-2b97-4563-952d-815e14aff6c6"/>
    <ds:schemaRef ds:uri="28c37547-d266-44b4-957e-28ecad41d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576CF1-CE93-4260-97B8-F4DCABF6C9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F3ADA2-F008-45DB-BE63-A3D5C1BEB3EB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1BBE9FB0-60B6-4F85-8414-EDEBD707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112</Words>
  <Characters>641</Characters>
  <Application>Microsoft Office Word</Application>
  <DocSecurity>0</DocSecurity>
  <Lines>5</Lines>
  <Paragraphs>1</Paragraphs>
  <ScaleCrop>false</ScaleCrop>
  <Company>中国石油大学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lisu</cp:lastModifiedBy>
  <cp:revision>6</cp:revision>
  <dcterms:created xsi:type="dcterms:W3CDTF">2024-04-24T02:26:00Z</dcterms:created>
  <dcterms:modified xsi:type="dcterms:W3CDTF">2024-04-24T05:50:00Z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</Properties>
</file>