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51"/>
        <w:gridCol w:w="850"/>
        <w:gridCol w:w="175"/>
        <w:gridCol w:w="392"/>
        <w:gridCol w:w="312"/>
        <w:gridCol w:w="277"/>
        <w:gridCol w:w="56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动物园文创产品研发及展示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任旻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2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持续推进动物园IP形象的品牌影响力,计划研发四类不少于30款北动家族衍生品。</w:t>
            </w:r>
          </w:p>
        </w:tc>
        <w:tc>
          <w:tcPr>
            <w:tcW w:w="32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设计熊猫、北动家族产品共四类39款产品，完成三类5款产品打样工作。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产品设计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≥30款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39款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合格率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创作时间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≥180天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250天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≥10天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18天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扩大IP影响力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文创经营科、商业队、管理科、宣传科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≦15万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6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F7E70"/>
    <w:rsid w:val="00126F3C"/>
    <w:rsid w:val="002854B5"/>
    <w:rsid w:val="002B6AC7"/>
    <w:rsid w:val="004022C1"/>
    <w:rsid w:val="004A378E"/>
    <w:rsid w:val="005E4D9D"/>
    <w:rsid w:val="006F4EE4"/>
    <w:rsid w:val="007E5EE2"/>
    <w:rsid w:val="00835056"/>
    <w:rsid w:val="008459B0"/>
    <w:rsid w:val="009007D9"/>
    <w:rsid w:val="00B24264"/>
    <w:rsid w:val="00CA49B4"/>
    <w:rsid w:val="00D062E5"/>
    <w:rsid w:val="00DF0A20"/>
    <w:rsid w:val="00EF735E"/>
    <w:rsid w:val="12735B32"/>
    <w:rsid w:val="23041809"/>
    <w:rsid w:val="4CB65E1C"/>
    <w:rsid w:val="5502220A"/>
    <w:rsid w:val="6373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F3ADA2-F008-45DB-BE63-A3D5C1BEB3EB}">
  <ds:schemaRefs/>
</ds:datastoreItem>
</file>

<file path=customXml/itemProps2.xml><?xml version="1.0" encoding="utf-8"?>
<ds:datastoreItem xmlns:ds="http://schemas.openxmlformats.org/officeDocument/2006/customXml" ds:itemID="{3E576CF1-CE93-4260-97B8-F4DCABF6C98A}">
  <ds:schemaRefs/>
</ds:datastoreItem>
</file>

<file path=customXml/itemProps3.xml><?xml version="1.0" encoding="utf-8"?>
<ds:datastoreItem xmlns:ds="http://schemas.openxmlformats.org/officeDocument/2006/customXml" ds:itemID="{FDC53979-E810-4084-A7F0-5386ADA7DF65}">
  <ds:schemaRefs/>
</ds:datastoreItem>
</file>

<file path=customXml/itemProps4.xml><?xml version="1.0" encoding="utf-8"?>
<ds:datastoreItem xmlns:ds="http://schemas.openxmlformats.org/officeDocument/2006/customXml" ds:itemID="{16466221-0A28-44D9-BD3F-36BF466AE746}">
  <ds:schemaRefs/>
</ds:datastoreItem>
</file>

<file path=customXml/itemProps5.xml><?xml version="1.0" encoding="utf-8"?>
<ds:datastoreItem xmlns:ds="http://schemas.openxmlformats.org/officeDocument/2006/customXml" ds:itemID="{7D2B2FC4-7104-4BB8-B8F1-3BD622A14B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585</Characters>
  <Lines>4</Lines>
  <Paragraphs>1</Paragraphs>
  <TotalTime>0</TotalTime>
  <ScaleCrop>false</ScaleCrop>
  <LinksUpToDate>false</LinksUpToDate>
  <CharactersWithSpaces>686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dcterms:modified xsi:type="dcterms:W3CDTF">2024-05-09T01:07:13Z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KSOProductBuildVer">
    <vt:lpwstr>2052-12.1.0.16729</vt:lpwstr>
  </property>
  <property fmtid="{D5CDD505-2E9C-101B-9397-08002B2CF9AE}" pid="5" name="ICV">
    <vt:lpwstr>3F9C3CADB657442B9241460A3C95419F_12</vt:lpwstr>
  </property>
</Properties>
</file>