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971"/>
        <w:gridCol w:w="1134"/>
        <w:gridCol w:w="1133"/>
        <w:gridCol w:w="148"/>
        <w:gridCol w:w="430"/>
        <w:gridCol w:w="274"/>
        <w:gridCol w:w="359"/>
        <w:gridCol w:w="487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小樱咖啡厅改造提升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9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北京市公园管理中心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北京市玉渊潭公园管理处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9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章艳林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88653894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83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484241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83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484241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83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484241</w:t>
            </w:r>
            <w:bookmarkStart w:id="0" w:name="_GoBack"/>
            <w:bookmarkEnd w:id="0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83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484241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9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54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9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val="en-US" w:eastAsia="zh-CN"/>
              </w:rPr>
              <w:t>对小樱咖啡厅内部进行升级改造，包括主体结构、装饰装修、建筑屋面、建筑给排水及供暖、建筑电气、智能建筑等。</w:t>
            </w:r>
          </w:p>
        </w:tc>
        <w:tc>
          <w:tcPr>
            <w:tcW w:w="354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完成全部装修工作，增加室内家具、监控等设备，室内环境得到提升，可用于商业经营。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丰富公园商业种类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得到提升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得到提升</w:t>
            </w:r>
          </w:p>
        </w:tc>
        <w:tc>
          <w:tcPr>
            <w:tcW w:w="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公园收入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收入增加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收入增加</w:t>
            </w:r>
          </w:p>
        </w:tc>
        <w:tc>
          <w:tcPr>
            <w:tcW w:w="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经济成本指标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建设咖啡厅成本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100万元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83.484241万元</w:t>
            </w:r>
          </w:p>
        </w:tc>
        <w:tc>
          <w:tcPr>
            <w:tcW w:w="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提升游客满意度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96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52200AE-A05E-4AA0-8005-957E8627FCA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054E3B1A-0D62-4E2F-BC3E-CCD575622F0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533D446-74F9-4D6F-BF52-D1B3FED0025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B67ECB12-FADA-4973-8217-DD4B854400A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8F76B983-4FF2-4DB7-AEAA-A6844781D8F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1ODYzYzNmMzk1NGNkY2FjMGVhNWI0ZDc2YWVmNzkifQ=="/>
  </w:docVars>
  <w:rsids>
    <w:rsidRoot w:val="F77F09F4"/>
    <w:rsid w:val="062038F6"/>
    <w:rsid w:val="0ECF9C51"/>
    <w:rsid w:val="13531FC1"/>
    <w:rsid w:val="15633EAA"/>
    <w:rsid w:val="1D647338"/>
    <w:rsid w:val="28397580"/>
    <w:rsid w:val="2A0D06E4"/>
    <w:rsid w:val="2DD41AF8"/>
    <w:rsid w:val="3687783F"/>
    <w:rsid w:val="37173543"/>
    <w:rsid w:val="3BF91CBA"/>
    <w:rsid w:val="3FF76880"/>
    <w:rsid w:val="48A76D3B"/>
    <w:rsid w:val="4D03487C"/>
    <w:rsid w:val="5CC7219D"/>
    <w:rsid w:val="7AB7FF50"/>
    <w:rsid w:val="7AF34939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autoRedefine/>
    <w:qFormat/>
    <w:uiPriority w:val="0"/>
  </w:style>
  <w:style w:type="paragraph" w:customStyle="1" w:styleId="8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winnie庚</cp:lastModifiedBy>
  <dcterms:modified xsi:type="dcterms:W3CDTF">2024-05-14T00:35:03Z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CCF4702ECCBD4701BC94BA5F8C6E5D57_13</vt:lpwstr>
  </property>
</Properties>
</file>